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A" w:rsidRPr="008638F8" w:rsidRDefault="001170AA" w:rsidP="001170AA">
      <w:pPr>
        <w:spacing w:before="100" w:beforeAutospacing="1" w:after="100" w:afterAutospacing="1"/>
        <w:rPr>
          <w:sz w:val="28"/>
          <w:szCs w:val="28"/>
        </w:rPr>
      </w:pPr>
      <w:r w:rsidRPr="008638F8">
        <w:rPr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1170AA" w:rsidRPr="008638F8" w:rsidRDefault="00F57A8E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детский сад №11 г. Нижний Ломов</w:t>
      </w: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Семинар – практикум для родителей</w:t>
      </w:r>
    </w:p>
    <w:p w:rsidR="001170AA" w:rsidRPr="00380DF4" w:rsidRDefault="001170AA" w:rsidP="001170AA">
      <w:pPr>
        <w:spacing w:before="100" w:beforeAutospacing="1" w:after="100" w:afterAutospacing="1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«Бережем здоровье с детства»</w:t>
      </w: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ind w:right="141"/>
        <w:jc w:val="right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ind w:right="141"/>
        <w:jc w:val="right"/>
        <w:rPr>
          <w:iCs/>
          <w:sz w:val="28"/>
          <w:szCs w:val="28"/>
        </w:rPr>
      </w:pPr>
    </w:p>
    <w:p w:rsidR="001170AA" w:rsidRPr="008638F8" w:rsidRDefault="001170AA" w:rsidP="001170AA">
      <w:pPr>
        <w:spacing w:before="100" w:beforeAutospacing="1" w:after="100" w:afterAutospacing="1"/>
        <w:ind w:right="141"/>
        <w:jc w:val="right"/>
        <w:rPr>
          <w:iCs/>
          <w:sz w:val="28"/>
          <w:szCs w:val="28"/>
        </w:rPr>
      </w:pPr>
      <w:r w:rsidRPr="008638F8">
        <w:rPr>
          <w:iCs/>
          <w:sz w:val="28"/>
          <w:szCs w:val="28"/>
        </w:rPr>
        <w:t>Составила:</w:t>
      </w:r>
    </w:p>
    <w:p w:rsidR="001170AA" w:rsidRPr="008638F8" w:rsidRDefault="00F57A8E" w:rsidP="001170AA">
      <w:pPr>
        <w:spacing w:before="100" w:beforeAutospacing="1" w:after="100" w:afterAutospacing="1"/>
        <w:ind w:right="141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Балахонова Ольга Викторовна</w:t>
      </w:r>
      <w:r w:rsidR="001170AA">
        <w:rPr>
          <w:iCs/>
          <w:sz w:val="28"/>
          <w:szCs w:val="28"/>
        </w:rPr>
        <w:t>,</w:t>
      </w:r>
    </w:p>
    <w:p w:rsidR="001170AA" w:rsidRPr="008638F8" w:rsidRDefault="001170AA" w:rsidP="001170AA">
      <w:pPr>
        <w:spacing w:before="100" w:beforeAutospacing="1" w:after="100" w:afterAutospacing="1"/>
        <w:ind w:right="141"/>
        <w:jc w:val="right"/>
        <w:rPr>
          <w:iCs/>
          <w:sz w:val="28"/>
          <w:szCs w:val="28"/>
        </w:rPr>
      </w:pPr>
      <w:r w:rsidRPr="008638F8">
        <w:rPr>
          <w:iCs/>
          <w:sz w:val="28"/>
          <w:szCs w:val="28"/>
        </w:rPr>
        <w:t>воспитатель</w:t>
      </w:r>
    </w:p>
    <w:p w:rsidR="001170AA" w:rsidRPr="008638F8" w:rsidRDefault="001170AA" w:rsidP="001170AA">
      <w:pPr>
        <w:spacing w:before="100" w:beforeAutospacing="1" w:after="100" w:afterAutospacing="1"/>
        <w:jc w:val="right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</w:p>
    <w:p w:rsidR="001170AA" w:rsidRDefault="001170AA" w:rsidP="001170AA">
      <w:pPr>
        <w:spacing w:before="100" w:beforeAutospacing="1" w:after="100" w:afterAutospacing="1"/>
        <w:jc w:val="center"/>
        <w:rPr>
          <w:iCs/>
          <w:sz w:val="28"/>
          <w:szCs w:val="28"/>
        </w:rPr>
      </w:pPr>
      <w:r w:rsidRPr="008638F8">
        <w:rPr>
          <w:iCs/>
          <w:sz w:val="28"/>
          <w:szCs w:val="28"/>
        </w:rPr>
        <w:t xml:space="preserve">г. </w:t>
      </w:r>
      <w:r w:rsidR="00F57A8E">
        <w:rPr>
          <w:iCs/>
          <w:sz w:val="28"/>
          <w:szCs w:val="28"/>
        </w:rPr>
        <w:t>Нижний Ломов</w:t>
      </w:r>
      <w:r w:rsidRPr="008638F8">
        <w:rPr>
          <w:iCs/>
          <w:sz w:val="28"/>
          <w:szCs w:val="28"/>
        </w:rPr>
        <w:t>, 201</w:t>
      </w:r>
      <w:r w:rsidR="00F57A8E">
        <w:rPr>
          <w:iCs/>
          <w:sz w:val="28"/>
          <w:szCs w:val="28"/>
        </w:rPr>
        <w:t>6</w:t>
      </w:r>
      <w:r w:rsidRPr="008638F8">
        <w:rPr>
          <w:iCs/>
          <w:sz w:val="28"/>
          <w:szCs w:val="28"/>
        </w:rPr>
        <w:t>г</w:t>
      </w:r>
      <w:r w:rsidR="00F57A8E">
        <w:rPr>
          <w:iCs/>
          <w:sz w:val="28"/>
          <w:szCs w:val="28"/>
        </w:rPr>
        <w:t>.</w:t>
      </w:r>
    </w:p>
    <w:p w:rsidR="001170AA" w:rsidRDefault="001170AA" w:rsidP="001170AA">
      <w:pPr>
        <w:jc w:val="both"/>
        <w:rPr>
          <w:b/>
          <w:sz w:val="28"/>
          <w:szCs w:val="28"/>
        </w:rPr>
      </w:pPr>
    </w:p>
    <w:p w:rsidR="00AD6371" w:rsidRPr="00AD6371" w:rsidRDefault="00CB146F" w:rsidP="001170AA">
      <w:pPr>
        <w:jc w:val="both"/>
        <w:rPr>
          <w:sz w:val="28"/>
          <w:szCs w:val="28"/>
        </w:rPr>
      </w:pPr>
      <w:r w:rsidRPr="00F918DA">
        <w:rPr>
          <w:b/>
          <w:sz w:val="28"/>
          <w:szCs w:val="28"/>
        </w:rPr>
        <w:t>Цель:</w:t>
      </w:r>
      <w:r w:rsidR="001170AA">
        <w:rPr>
          <w:b/>
          <w:sz w:val="28"/>
          <w:szCs w:val="28"/>
        </w:rPr>
        <w:t xml:space="preserve"> </w:t>
      </w:r>
      <w:r w:rsidR="00AD6371" w:rsidRPr="00AD6371">
        <w:rPr>
          <w:sz w:val="28"/>
          <w:szCs w:val="28"/>
        </w:rPr>
        <w:t xml:space="preserve">познакомить с результатами предварительного анкетирования, </w:t>
      </w:r>
    </w:p>
    <w:p w:rsidR="00AD6371" w:rsidRPr="00AD6371" w:rsidRDefault="00AD6371" w:rsidP="00EC5C14">
      <w:pPr>
        <w:jc w:val="both"/>
        <w:rPr>
          <w:sz w:val="28"/>
          <w:szCs w:val="28"/>
        </w:rPr>
      </w:pPr>
      <w:r w:rsidRPr="00AD6371">
        <w:rPr>
          <w:sz w:val="28"/>
          <w:szCs w:val="28"/>
        </w:rPr>
        <w:t>отметить актуальность проблемы здоровьесбережения в семье, донести до родителей ценности здорового образа жизни.</w:t>
      </w:r>
    </w:p>
    <w:p w:rsidR="00CB146F" w:rsidRPr="00CB146F" w:rsidRDefault="00CB146F" w:rsidP="001066CC">
      <w:pPr>
        <w:jc w:val="both"/>
        <w:rPr>
          <w:color w:val="FF0000"/>
          <w:sz w:val="28"/>
          <w:szCs w:val="28"/>
        </w:rPr>
      </w:pPr>
    </w:p>
    <w:p w:rsidR="001470C4" w:rsidRPr="001066CC" w:rsidRDefault="001470C4" w:rsidP="001066CC">
      <w:pPr>
        <w:ind w:firstLine="284"/>
        <w:jc w:val="both"/>
        <w:rPr>
          <w:b/>
          <w:sz w:val="28"/>
          <w:szCs w:val="28"/>
        </w:rPr>
      </w:pPr>
      <w:r w:rsidRPr="001066CC">
        <w:rPr>
          <w:b/>
          <w:sz w:val="28"/>
          <w:szCs w:val="28"/>
        </w:rPr>
        <w:t>Задачи:</w:t>
      </w:r>
    </w:p>
    <w:p w:rsidR="001470C4" w:rsidRPr="007D1BA5" w:rsidRDefault="001470C4" w:rsidP="0010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1BA5">
        <w:rPr>
          <w:sz w:val="28"/>
          <w:szCs w:val="28"/>
        </w:rPr>
        <w:t xml:space="preserve">Повысить педагогическую грамотность родителей в вопросе </w:t>
      </w:r>
      <w:bookmarkStart w:id="0" w:name="_GoBack"/>
      <w:bookmarkEnd w:id="0"/>
      <w:r w:rsidRPr="007D1BA5">
        <w:rPr>
          <w:sz w:val="28"/>
          <w:szCs w:val="28"/>
        </w:rPr>
        <w:t>здоровьесбережения.</w:t>
      </w:r>
    </w:p>
    <w:p w:rsidR="001470C4" w:rsidRPr="007D1BA5" w:rsidRDefault="001470C4" w:rsidP="0010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1BA5">
        <w:rPr>
          <w:sz w:val="28"/>
          <w:szCs w:val="28"/>
        </w:rPr>
        <w:t>Формировать ответственное отношение родителей к своему здоровью и здоровью своих детей.</w:t>
      </w:r>
    </w:p>
    <w:p w:rsidR="001470C4" w:rsidRDefault="00CB146F" w:rsidP="00106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C4">
        <w:rPr>
          <w:sz w:val="28"/>
          <w:szCs w:val="28"/>
        </w:rPr>
        <w:t>.</w:t>
      </w:r>
      <w:r w:rsidR="001470C4" w:rsidRPr="007D1BA5">
        <w:rPr>
          <w:sz w:val="28"/>
          <w:szCs w:val="28"/>
        </w:rPr>
        <w:t>Обучить родителей конкретным приемам оздоровления:</w:t>
      </w:r>
      <w:r w:rsidR="00D4594C">
        <w:rPr>
          <w:sz w:val="28"/>
          <w:szCs w:val="28"/>
        </w:rPr>
        <w:t>точечный массаж.</w:t>
      </w:r>
    </w:p>
    <w:p w:rsidR="00CB146F" w:rsidRPr="001066CC" w:rsidRDefault="00CB146F" w:rsidP="001066CC">
      <w:pPr>
        <w:jc w:val="both"/>
        <w:rPr>
          <w:b/>
          <w:sz w:val="28"/>
          <w:szCs w:val="28"/>
        </w:rPr>
      </w:pPr>
    </w:p>
    <w:p w:rsidR="001470C4" w:rsidRPr="007D1BA5" w:rsidRDefault="001470C4" w:rsidP="001066CC">
      <w:pPr>
        <w:ind w:firstLine="284"/>
        <w:jc w:val="both"/>
        <w:rPr>
          <w:sz w:val="28"/>
          <w:szCs w:val="28"/>
        </w:rPr>
      </w:pPr>
      <w:r w:rsidRPr="001066CC">
        <w:rPr>
          <w:b/>
          <w:sz w:val="28"/>
          <w:szCs w:val="28"/>
        </w:rPr>
        <w:t>Информационно-техническое обеспечение:</w:t>
      </w:r>
      <w:r w:rsidRPr="007D1BA5">
        <w:rPr>
          <w:sz w:val="28"/>
          <w:szCs w:val="28"/>
        </w:rPr>
        <w:t xml:space="preserve"> ноутбук, проектор, музыкальный центр.</w:t>
      </w:r>
    </w:p>
    <w:p w:rsidR="001437DB" w:rsidRDefault="001437DB" w:rsidP="001066CC">
      <w:pPr>
        <w:jc w:val="both"/>
        <w:rPr>
          <w:sz w:val="28"/>
          <w:szCs w:val="28"/>
        </w:rPr>
      </w:pPr>
    </w:p>
    <w:p w:rsidR="001470C4" w:rsidRDefault="001470C4" w:rsidP="001066CC">
      <w:pPr>
        <w:ind w:firstLine="284"/>
        <w:jc w:val="both"/>
        <w:rPr>
          <w:sz w:val="28"/>
          <w:szCs w:val="28"/>
        </w:rPr>
      </w:pPr>
      <w:r w:rsidRPr="001066CC">
        <w:rPr>
          <w:b/>
          <w:sz w:val="28"/>
          <w:szCs w:val="28"/>
        </w:rPr>
        <w:t>Материалы и оборудование:</w:t>
      </w:r>
      <w:r w:rsidRPr="007D1BA5">
        <w:rPr>
          <w:sz w:val="28"/>
          <w:szCs w:val="28"/>
        </w:rPr>
        <w:t xml:space="preserve">  пригласительные билеты на собрание в виде</w:t>
      </w:r>
      <w:r w:rsidR="00E36907">
        <w:rPr>
          <w:sz w:val="28"/>
          <w:szCs w:val="28"/>
        </w:rPr>
        <w:t xml:space="preserve"> ромашки</w:t>
      </w:r>
      <w:r w:rsidRPr="007D1BA5">
        <w:rPr>
          <w:sz w:val="28"/>
          <w:szCs w:val="28"/>
        </w:rPr>
        <w:t>, видеозапись д</w:t>
      </w:r>
      <w:r>
        <w:rPr>
          <w:sz w:val="28"/>
          <w:szCs w:val="28"/>
        </w:rPr>
        <w:t>етского интервью «Что значит быть здоровым»</w:t>
      </w:r>
      <w:r w:rsidRPr="007D1BA5">
        <w:rPr>
          <w:sz w:val="28"/>
          <w:szCs w:val="28"/>
        </w:rPr>
        <w:t xml:space="preserve">, </w:t>
      </w:r>
      <w:r>
        <w:rPr>
          <w:sz w:val="28"/>
          <w:szCs w:val="28"/>
        </w:rPr>
        <w:t>презентация «Точечный м</w:t>
      </w:r>
      <w:r w:rsidR="00D156A6">
        <w:rPr>
          <w:sz w:val="28"/>
          <w:szCs w:val="28"/>
        </w:rPr>
        <w:t>ассаж», памятки для родителей «Т</w:t>
      </w:r>
      <w:r w:rsidR="00E36907">
        <w:rPr>
          <w:sz w:val="28"/>
          <w:szCs w:val="28"/>
        </w:rPr>
        <w:t>очечный массаж»</w:t>
      </w:r>
      <w:r w:rsidR="00D156A6">
        <w:rPr>
          <w:sz w:val="28"/>
          <w:szCs w:val="28"/>
        </w:rPr>
        <w:t>.</w:t>
      </w:r>
    </w:p>
    <w:p w:rsidR="00CB146F" w:rsidRDefault="00CB146F" w:rsidP="001066CC">
      <w:pPr>
        <w:jc w:val="both"/>
        <w:rPr>
          <w:sz w:val="28"/>
          <w:szCs w:val="28"/>
        </w:rPr>
      </w:pPr>
    </w:p>
    <w:p w:rsidR="001470C4" w:rsidRPr="001066CC" w:rsidRDefault="001470C4" w:rsidP="001066CC">
      <w:pPr>
        <w:ind w:firstLine="284"/>
        <w:jc w:val="both"/>
        <w:rPr>
          <w:b/>
          <w:sz w:val="28"/>
          <w:szCs w:val="28"/>
        </w:rPr>
      </w:pPr>
      <w:r w:rsidRPr="001066CC">
        <w:rPr>
          <w:b/>
          <w:sz w:val="28"/>
          <w:szCs w:val="28"/>
        </w:rPr>
        <w:t xml:space="preserve">Предварительная работа: </w:t>
      </w:r>
      <w:r w:rsidRPr="007D1BA5">
        <w:rPr>
          <w:sz w:val="28"/>
          <w:szCs w:val="28"/>
        </w:rPr>
        <w:t>анкетирование родителей</w:t>
      </w:r>
      <w:r>
        <w:rPr>
          <w:sz w:val="28"/>
          <w:szCs w:val="28"/>
        </w:rPr>
        <w:t xml:space="preserve">, </w:t>
      </w:r>
      <w:r w:rsidRPr="007D1BA5">
        <w:rPr>
          <w:sz w:val="28"/>
          <w:szCs w:val="28"/>
        </w:rPr>
        <w:t xml:space="preserve"> видео</w:t>
      </w:r>
      <w:r>
        <w:rPr>
          <w:sz w:val="28"/>
          <w:szCs w:val="28"/>
        </w:rPr>
        <w:t>-</w:t>
      </w:r>
      <w:r w:rsidRPr="007D1BA5">
        <w:rPr>
          <w:sz w:val="28"/>
          <w:szCs w:val="28"/>
        </w:rPr>
        <w:t>интервью</w:t>
      </w:r>
      <w:r>
        <w:rPr>
          <w:sz w:val="28"/>
          <w:szCs w:val="28"/>
        </w:rPr>
        <w:t xml:space="preserve"> детей.</w:t>
      </w:r>
    </w:p>
    <w:p w:rsidR="00403EA0" w:rsidRDefault="00403EA0" w:rsidP="001066CC">
      <w:pPr>
        <w:jc w:val="both"/>
        <w:rPr>
          <w:sz w:val="28"/>
          <w:szCs w:val="28"/>
        </w:rPr>
      </w:pPr>
    </w:p>
    <w:p w:rsidR="001470C4" w:rsidRDefault="001470C4" w:rsidP="001066CC">
      <w:pPr>
        <w:ind w:firstLine="284"/>
        <w:jc w:val="both"/>
        <w:rPr>
          <w:sz w:val="28"/>
          <w:szCs w:val="28"/>
        </w:rPr>
      </w:pPr>
      <w:r w:rsidRPr="001066CC">
        <w:rPr>
          <w:b/>
          <w:sz w:val="28"/>
          <w:szCs w:val="28"/>
        </w:rPr>
        <w:t xml:space="preserve"> Ход</w:t>
      </w:r>
      <w:r>
        <w:rPr>
          <w:sz w:val="28"/>
          <w:szCs w:val="28"/>
        </w:rPr>
        <w:t>:</w:t>
      </w:r>
    </w:p>
    <w:p w:rsidR="001470C4" w:rsidRDefault="001470C4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уважаемые родители! </w:t>
      </w:r>
    </w:p>
    <w:p w:rsidR="001470C4" w:rsidRDefault="007703DB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1170AA">
        <w:rPr>
          <w:sz w:val="28"/>
          <w:szCs w:val="28"/>
        </w:rPr>
        <w:t xml:space="preserve"> </w:t>
      </w:r>
      <w:r w:rsidR="00AD6371" w:rsidRPr="00AD6371">
        <w:rPr>
          <w:sz w:val="28"/>
          <w:szCs w:val="28"/>
        </w:rPr>
        <w:t>нашей сегодняшней встречи</w:t>
      </w:r>
      <w:r w:rsidR="00AD6371">
        <w:rPr>
          <w:sz w:val="28"/>
          <w:szCs w:val="28"/>
        </w:rPr>
        <w:t xml:space="preserve"> «Бережем здоровье с детства</w:t>
      </w:r>
      <w:proofErr w:type="gramStart"/>
      <w:r w:rsidR="00AD6371">
        <w:rPr>
          <w:sz w:val="28"/>
          <w:szCs w:val="28"/>
        </w:rPr>
        <w:t>»</w:t>
      </w:r>
      <w:r w:rsidR="00E36907" w:rsidRPr="00E36907">
        <w:rPr>
          <w:sz w:val="28"/>
          <w:szCs w:val="28"/>
        </w:rPr>
        <w:t>и</w:t>
      </w:r>
      <w:proofErr w:type="gramEnd"/>
      <w:r w:rsidR="00E36907" w:rsidRPr="00E36907">
        <w:rPr>
          <w:sz w:val="28"/>
          <w:szCs w:val="28"/>
        </w:rPr>
        <w:t xml:space="preserve"> она</w:t>
      </w:r>
      <w:r w:rsidR="00117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пройдет в форме семинара-практикума. </w:t>
      </w:r>
      <w:r w:rsidR="00E36907">
        <w:rPr>
          <w:sz w:val="28"/>
          <w:szCs w:val="28"/>
        </w:rPr>
        <w:t>Вначале</w:t>
      </w:r>
      <w:r w:rsidR="00AD6371">
        <w:rPr>
          <w:sz w:val="28"/>
          <w:szCs w:val="28"/>
        </w:rPr>
        <w:t xml:space="preserve"> мы  </w:t>
      </w:r>
      <w:r w:rsidR="001470C4">
        <w:rPr>
          <w:sz w:val="28"/>
          <w:szCs w:val="28"/>
        </w:rPr>
        <w:t>проведем небольшую разминку.</w:t>
      </w:r>
    </w:p>
    <w:p w:rsidR="001066CC" w:rsidRDefault="001066CC" w:rsidP="001066CC">
      <w:pPr>
        <w:ind w:firstLine="284"/>
        <w:jc w:val="both"/>
        <w:rPr>
          <w:sz w:val="28"/>
          <w:szCs w:val="28"/>
        </w:rPr>
      </w:pPr>
    </w:p>
    <w:p w:rsidR="001470C4" w:rsidRPr="00ED16F2" w:rsidRDefault="00ED16F2" w:rsidP="00106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470C4" w:rsidRPr="00ED16F2">
        <w:rPr>
          <w:b/>
          <w:sz w:val="28"/>
          <w:szCs w:val="28"/>
        </w:rPr>
        <w:t>Разминка «Собери пословицу»</w:t>
      </w:r>
    </w:p>
    <w:p w:rsidR="00ED16F2" w:rsidRDefault="00ED16F2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собрать хорошо известные пословицы и поговорки о здоровье из двух половинок.</w:t>
      </w:r>
    </w:p>
    <w:p w:rsidR="000B2BF1" w:rsidRDefault="000B2BF1" w:rsidP="001066CC">
      <w:pPr>
        <w:ind w:firstLine="284"/>
        <w:jc w:val="both"/>
        <w:rPr>
          <w:sz w:val="28"/>
          <w:szCs w:val="28"/>
        </w:rPr>
      </w:pPr>
      <w:r w:rsidRPr="00ED16F2">
        <w:rPr>
          <w:sz w:val="28"/>
          <w:szCs w:val="28"/>
        </w:rPr>
        <w:t xml:space="preserve">Пословицы и поговорки передаются от поколения к поколению с древнейших времен. Они никогда не теряют своей актуальности, потому что в них собрана вся народная мудрость. Поговорки как неоспоримые законы учат нас житейской смекалке, отражают быт и </w:t>
      </w:r>
      <w:r w:rsidR="00ED16F2">
        <w:rPr>
          <w:sz w:val="28"/>
          <w:szCs w:val="28"/>
        </w:rPr>
        <w:t xml:space="preserve">повседневные мысли людей о здоровье. </w:t>
      </w:r>
    </w:p>
    <w:p w:rsidR="001066CC" w:rsidRPr="00ED16F2" w:rsidRDefault="001066CC" w:rsidP="001066CC">
      <w:pPr>
        <w:ind w:firstLine="284"/>
        <w:jc w:val="both"/>
        <w:rPr>
          <w:sz w:val="28"/>
          <w:szCs w:val="28"/>
        </w:rPr>
      </w:pPr>
    </w:p>
    <w:p w:rsidR="000820CC" w:rsidRPr="00ED16F2" w:rsidRDefault="000820CC" w:rsidP="001066CC">
      <w:pPr>
        <w:jc w:val="both"/>
        <w:rPr>
          <w:b/>
          <w:sz w:val="28"/>
          <w:szCs w:val="28"/>
        </w:rPr>
      </w:pPr>
      <w:r w:rsidRPr="00ED16F2">
        <w:rPr>
          <w:b/>
          <w:sz w:val="28"/>
          <w:szCs w:val="28"/>
        </w:rPr>
        <w:t>2.Блиц-опрос для родителей «Что для вас здоровый образ жизни?»</w:t>
      </w:r>
    </w:p>
    <w:p w:rsidR="001470C4" w:rsidRDefault="00512399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состоит здоровый образ жизни? Я предлагаю вам </w:t>
      </w:r>
      <w:r w:rsidR="007931F3">
        <w:rPr>
          <w:sz w:val="28"/>
          <w:szCs w:val="28"/>
        </w:rPr>
        <w:t xml:space="preserve"> поиграть в игру «Передай мяч», но мы не просто будем передавать мяч, а называть, по вашему мнению, составные части здорового образа жизни. (Высказывания родителей записываются на </w:t>
      </w:r>
      <w:r w:rsidR="001170AA">
        <w:rPr>
          <w:sz w:val="28"/>
          <w:szCs w:val="28"/>
        </w:rPr>
        <w:t>«</w:t>
      </w:r>
      <w:r w:rsidR="007931F3">
        <w:rPr>
          <w:sz w:val="28"/>
          <w:szCs w:val="28"/>
        </w:rPr>
        <w:t>ромашку здоровья»)</w:t>
      </w:r>
      <w:r w:rsidR="00ED16F2">
        <w:rPr>
          <w:sz w:val="28"/>
          <w:szCs w:val="28"/>
        </w:rPr>
        <w:t>.</w:t>
      </w:r>
    </w:p>
    <w:p w:rsidR="005011D4" w:rsidRDefault="005011D4" w:rsidP="001066CC">
      <w:pPr>
        <w:jc w:val="both"/>
        <w:rPr>
          <w:sz w:val="28"/>
          <w:szCs w:val="28"/>
        </w:rPr>
      </w:pPr>
    </w:p>
    <w:p w:rsidR="00512399" w:rsidRDefault="007931F3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такая у нас получилась ромашка.</w:t>
      </w:r>
      <w:r w:rsidR="001170AA">
        <w:rPr>
          <w:sz w:val="28"/>
          <w:szCs w:val="28"/>
        </w:rPr>
        <w:t xml:space="preserve"> </w:t>
      </w:r>
      <w:r w:rsidR="000820CC">
        <w:rPr>
          <w:sz w:val="28"/>
          <w:szCs w:val="28"/>
        </w:rPr>
        <w:t>Вы назвали основные составляющие ко</w:t>
      </w:r>
      <w:r w:rsidR="00403EA0">
        <w:rPr>
          <w:sz w:val="28"/>
          <w:szCs w:val="28"/>
        </w:rPr>
        <w:t>мпоненты здорового образа жизни, по</w:t>
      </w:r>
      <w:r w:rsidR="001170AA">
        <w:rPr>
          <w:sz w:val="28"/>
          <w:szCs w:val="28"/>
        </w:rPr>
        <w:t xml:space="preserve"> </w:t>
      </w:r>
      <w:r w:rsidR="00403EA0">
        <w:rPr>
          <w:sz w:val="28"/>
          <w:szCs w:val="28"/>
        </w:rPr>
        <w:t>-</w:t>
      </w:r>
      <w:r w:rsidR="001170AA">
        <w:rPr>
          <w:sz w:val="28"/>
          <w:szCs w:val="28"/>
        </w:rPr>
        <w:t xml:space="preserve"> </w:t>
      </w:r>
      <w:r w:rsidR="00403EA0">
        <w:rPr>
          <w:sz w:val="28"/>
          <w:szCs w:val="28"/>
        </w:rPr>
        <w:t xml:space="preserve">вашему мнению. </w:t>
      </w:r>
      <w:r w:rsidR="00512399">
        <w:rPr>
          <w:sz w:val="28"/>
          <w:szCs w:val="28"/>
        </w:rPr>
        <w:t xml:space="preserve">Дети тоже отвечали на этот вопрос. Предлагаю вам посмотреть видео-интервью ваших детей и сравнить с вашими ответами. </w:t>
      </w:r>
    </w:p>
    <w:p w:rsidR="00433156" w:rsidRPr="00433156" w:rsidRDefault="00433156" w:rsidP="001066CC">
      <w:pPr>
        <w:jc w:val="both"/>
        <w:rPr>
          <w:sz w:val="28"/>
          <w:szCs w:val="28"/>
          <w:u w:val="single"/>
        </w:rPr>
      </w:pPr>
    </w:p>
    <w:p w:rsidR="007703DB" w:rsidRDefault="007703DB" w:rsidP="001066CC">
      <w:pPr>
        <w:jc w:val="both"/>
        <w:rPr>
          <w:b/>
          <w:sz w:val="28"/>
          <w:szCs w:val="28"/>
        </w:rPr>
      </w:pPr>
    </w:p>
    <w:p w:rsidR="001470C4" w:rsidRPr="00ED16F2" w:rsidRDefault="001470C4" w:rsidP="001066CC">
      <w:pPr>
        <w:jc w:val="both"/>
        <w:rPr>
          <w:b/>
          <w:sz w:val="28"/>
          <w:szCs w:val="28"/>
        </w:rPr>
      </w:pPr>
      <w:r w:rsidRPr="00ED16F2">
        <w:rPr>
          <w:b/>
          <w:sz w:val="28"/>
          <w:szCs w:val="28"/>
        </w:rPr>
        <w:t xml:space="preserve">3. Просмотр видео-интервью с детьми  «Что значит быть здоровым?» </w:t>
      </w:r>
    </w:p>
    <w:p w:rsidR="005011D4" w:rsidRDefault="00147E72" w:rsidP="001066CC">
      <w:pPr>
        <w:ind w:firstLine="284"/>
        <w:jc w:val="both"/>
        <w:rPr>
          <w:sz w:val="28"/>
          <w:szCs w:val="28"/>
        </w:rPr>
      </w:pPr>
      <w:r w:rsidRPr="00147E72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>! Вы посмотрели видео-интервью «Что значит быть здоровым»</w:t>
      </w:r>
      <w:r w:rsidR="001E32F3">
        <w:rPr>
          <w:sz w:val="28"/>
          <w:szCs w:val="28"/>
        </w:rPr>
        <w:t>. Как говорится, устами младенца глаголит истина. Дети по-своему, по-детски, рассуждают на сложный вопрос, что значит быть здоровым. Все высказывания детей я записала и вот такая «</w:t>
      </w:r>
      <w:r w:rsidR="004165E9">
        <w:rPr>
          <w:sz w:val="28"/>
          <w:szCs w:val="28"/>
        </w:rPr>
        <w:t>р</w:t>
      </w:r>
      <w:r w:rsidR="001E32F3">
        <w:rPr>
          <w:sz w:val="28"/>
          <w:szCs w:val="28"/>
        </w:rPr>
        <w:t>омашка» у нас получилась. Давайте сравним ответы детей с</w:t>
      </w:r>
      <w:r w:rsidR="001170AA">
        <w:rPr>
          <w:sz w:val="28"/>
          <w:szCs w:val="28"/>
        </w:rPr>
        <w:t xml:space="preserve"> вашими ответами.</w:t>
      </w:r>
    </w:p>
    <w:p w:rsidR="001E32F3" w:rsidRDefault="001E32F3" w:rsidP="001066CC">
      <w:pPr>
        <w:jc w:val="both"/>
        <w:rPr>
          <w:sz w:val="28"/>
          <w:szCs w:val="28"/>
        </w:rPr>
      </w:pPr>
    </w:p>
    <w:p w:rsidR="001470C4" w:rsidRPr="000820CC" w:rsidRDefault="00EE2436" w:rsidP="00106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70C4" w:rsidRPr="000820CC">
        <w:rPr>
          <w:b/>
          <w:sz w:val="28"/>
          <w:szCs w:val="28"/>
        </w:rPr>
        <w:t>.</w:t>
      </w:r>
      <w:r w:rsidR="0072562E" w:rsidRPr="000820CC">
        <w:rPr>
          <w:b/>
          <w:sz w:val="28"/>
          <w:szCs w:val="28"/>
        </w:rPr>
        <w:t xml:space="preserve">Анализ анкеты </w:t>
      </w:r>
      <w:r w:rsidR="001470C4" w:rsidRPr="000820CC">
        <w:rPr>
          <w:b/>
          <w:sz w:val="28"/>
          <w:szCs w:val="28"/>
        </w:rPr>
        <w:t xml:space="preserve"> «Здоровый ребенок – главное в жизни семьи» </w:t>
      </w:r>
    </w:p>
    <w:p w:rsidR="007703DB" w:rsidRDefault="001E32F3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же начинается обучение ЗОЖ? </w:t>
      </w:r>
      <w:r w:rsidR="000820CC">
        <w:rPr>
          <w:sz w:val="28"/>
          <w:szCs w:val="28"/>
        </w:rPr>
        <w:t xml:space="preserve">Начало обучения здоровому образу жизни у детей начинается с того, что они берут пример с собственных родителей. </w:t>
      </w:r>
      <w:r>
        <w:rPr>
          <w:sz w:val="28"/>
          <w:szCs w:val="28"/>
        </w:rPr>
        <w:t>Накануне собрания была проведена анкета, с целью определить</w:t>
      </w:r>
      <w:r w:rsidR="00D156A6">
        <w:rPr>
          <w:sz w:val="28"/>
          <w:szCs w:val="28"/>
        </w:rPr>
        <w:t xml:space="preserve"> факторы и причины проблем здоровьесбережения в семье.</w:t>
      </w:r>
    </w:p>
    <w:p w:rsidR="000820CC" w:rsidRDefault="000820CC" w:rsidP="001066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Проведя анкетирование родителей, мы сделали такие выводы.</w:t>
      </w:r>
    </w:p>
    <w:p w:rsidR="00FD6A2D" w:rsidRDefault="00FD6A2D" w:rsidP="001066CC">
      <w:pPr>
        <w:jc w:val="both"/>
        <w:rPr>
          <w:sz w:val="28"/>
          <w:szCs w:val="28"/>
        </w:rPr>
      </w:pPr>
    </w:p>
    <w:p w:rsidR="009F3E83" w:rsidRDefault="00FD6A2D" w:rsidP="001066CC"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D6A2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5. Мозговой штурм </w:t>
      </w:r>
      <w:r w:rsidR="00E3690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330ED" w:rsidRPr="00D5705C" w:rsidRDefault="003330ED" w:rsidP="001066CC"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итогам анкетирования можно сделать вывод, что факторами влияющимив большей степени на здоровье человека  являются,  прежде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экологические загрязнения (87 % опрошенных) и вредные привычки (53% опрошенных</w:t>
      </w:r>
      <w:r w:rsidR="001170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По-вашему мнению, точны ли эти утверждения? </w:t>
      </w:r>
    </w:p>
    <w:p w:rsidR="00D4594C" w:rsidRDefault="00D4594C" w:rsidP="001066CC">
      <w:pPr>
        <w:jc w:val="both"/>
        <w:rPr>
          <w:sz w:val="28"/>
          <w:szCs w:val="28"/>
        </w:rPr>
      </w:pPr>
    </w:p>
    <w:p w:rsidR="000820CC" w:rsidRPr="000820CC" w:rsidRDefault="00EE2436" w:rsidP="00106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820CC" w:rsidRPr="000820CC">
        <w:rPr>
          <w:b/>
          <w:sz w:val="28"/>
          <w:szCs w:val="28"/>
        </w:rPr>
        <w:t>.Просмотр презентации «Точечный массаж»</w:t>
      </w:r>
    </w:p>
    <w:p w:rsidR="000820CC" w:rsidRDefault="00556A1E" w:rsidP="001066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 детьми мы ведем ежедневную профилактическую работу по ЗОЖ. Это дыхательная гимнастика, пальчиковая гимнастика, упражнения по профилактике плоскостопия, нарушения осанки.</w:t>
      </w:r>
      <w:r w:rsidR="00403EA0">
        <w:rPr>
          <w:sz w:val="28"/>
          <w:szCs w:val="28"/>
        </w:rPr>
        <w:t xml:space="preserve">Большое внимание мы уделяем точечному массажу. Так как, воздействуя на биологически активные точки, мы можем  воздействовать на весь организм в целом. </w:t>
      </w:r>
    </w:p>
    <w:p w:rsidR="00D4594C" w:rsidRDefault="00D4594C" w:rsidP="001066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посмотреть презентацию «Точечный массаж»</w:t>
      </w:r>
      <w:r w:rsidR="00403EA0">
        <w:rPr>
          <w:sz w:val="28"/>
          <w:szCs w:val="28"/>
        </w:rPr>
        <w:t>.</w:t>
      </w:r>
    </w:p>
    <w:p w:rsidR="000820CC" w:rsidRPr="007D1BA5" w:rsidRDefault="000820CC" w:rsidP="001066CC">
      <w:pPr>
        <w:jc w:val="both"/>
        <w:rPr>
          <w:sz w:val="28"/>
          <w:szCs w:val="28"/>
        </w:rPr>
      </w:pPr>
    </w:p>
    <w:p w:rsidR="000820CC" w:rsidRPr="000820CC" w:rsidRDefault="00EE2436" w:rsidP="00106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20CC" w:rsidRPr="000820CC">
        <w:rPr>
          <w:b/>
          <w:sz w:val="28"/>
          <w:szCs w:val="28"/>
        </w:rPr>
        <w:t>.Мастер-класс «Точечный массаж»</w:t>
      </w:r>
    </w:p>
    <w:p w:rsidR="005011D4" w:rsidRDefault="00C21DE5" w:rsidP="001066CC">
      <w:pPr>
        <w:ind w:firstLine="284"/>
        <w:jc w:val="both"/>
        <w:rPr>
          <w:sz w:val="28"/>
          <w:szCs w:val="28"/>
        </w:rPr>
      </w:pPr>
      <w:r w:rsidRPr="00C21DE5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, вы сейчас посмотрели презентацию «Точечный массаж». Я предлагаю Вам на практике </w:t>
      </w:r>
      <w:r w:rsidR="00147E72">
        <w:rPr>
          <w:sz w:val="28"/>
          <w:szCs w:val="28"/>
        </w:rPr>
        <w:t xml:space="preserve">попробовать сделать точечный массаж. </w:t>
      </w:r>
      <w:r w:rsidR="00D4594C">
        <w:rPr>
          <w:sz w:val="28"/>
          <w:szCs w:val="28"/>
        </w:rPr>
        <w:t xml:space="preserve">Вставайте в </w:t>
      </w:r>
      <w:r w:rsidR="00403EA0">
        <w:rPr>
          <w:sz w:val="28"/>
          <w:szCs w:val="28"/>
        </w:rPr>
        <w:t>круг. Каждый день после зарядки и после дневного сна,</w:t>
      </w:r>
      <w:r w:rsidR="00D4594C">
        <w:rPr>
          <w:sz w:val="28"/>
          <w:szCs w:val="28"/>
        </w:rPr>
        <w:t xml:space="preserve"> мы с детьми </w:t>
      </w:r>
      <w:r w:rsidR="00147E72">
        <w:rPr>
          <w:sz w:val="28"/>
          <w:szCs w:val="28"/>
        </w:rPr>
        <w:t xml:space="preserve">в игровой форме </w:t>
      </w:r>
      <w:r w:rsidR="00D4594C">
        <w:rPr>
          <w:sz w:val="28"/>
          <w:szCs w:val="28"/>
        </w:rPr>
        <w:t>проводим точеч</w:t>
      </w:r>
      <w:r w:rsidR="00204F83">
        <w:rPr>
          <w:sz w:val="28"/>
          <w:szCs w:val="28"/>
        </w:rPr>
        <w:t>ный массаж. Слова очень простые</w:t>
      </w:r>
      <w:r w:rsidR="00D4594C">
        <w:rPr>
          <w:sz w:val="28"/>
          <w:szCs w:val="28"/>
        </w:rPr>
        <w:t>, повторяйте за мной.</w:t>
      </w:r>
    </w:p>
    <w:p w:rsidR="00204F83" w:rsidRDefault="00204F83" w:rsidP="00D4594C">
      <w:pPr>
        <w:rPr>
          <w:sz w:val="28"/>
          <w:szCs w:val="28"/>
        </w:rPr>
      </w:pP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Что бы нам не простывать,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и не кашлять, не чихать,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нам теперь два раза в день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проводить массаж не лень.</w:t>
      </w:r>
    </w:p>
    <w:p w:rsidR="00204F83" w:rsidRDefault="00204F83" w:rsidP="00D4594C">
      <w:pPr>
        <w:rPr>
          <w:sz w:val="28"/>
          <w:szCs w:val="28"/>
        </w:rPr>
      </w:pP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Ну-ка пальчик покажи, переносицу найди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и тихонько поверни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1 2 3 4 5 6 7 8 9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9 8 7 6 5 4 3 2 1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 и возле носа нужно точечки найти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и тихонько поверни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1 2 3 4 5 6 7 8 9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9 8 7 6 5 4 3 2 1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А теперь за каждым ушком нужно точечки найти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и тихонько поверни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1 2 3 4 5 6 7 8 9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9 8 7 6 5 4 3 2 1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на подбородке нужно точечку найти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и тихонько поверни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1 2 3 4 5 6 7 8 9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 9 8 7 6 5 4 3 2 1 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На руке пять пальцев братьев</w:t>
      </w:r>
      <w:r w:rsidR="000820CC">
        <w:rPr>
          <w:sz w:val="28"/>
          <w:szCs w:val="28"/>
        </w:rPr>
        <w:t>,</w:t>
      </w:r>
    </w:p>
    <w:p w:rsidR="00204F83" w:rsidRDefault="00204F83" w:rsidP="00D4594C">
      <w:pPr>
        <w:rPr>
          <w:sz w:val="28"/>
          <w:szCs w:val="28"/>
        </w:rPr>
      </w:pPr>
      <w:r>
        <w:rPr>
          <w:sz w:val="28"/>
          <w:szCs w:val="28"/>
        </w:rPr>
        <w:t>Указательный найди</w:t>
      </w:r>
      <w:r w:rsidR="000820CC">
        <w:rPr>
          <w:sz w:val="28"/>
          <w:szCs w:val="28"/>
        </w:rPr>
        <w:t xml:space="preserve">, </w:t>
      </w:r>
    </w:p>
    <w:p w:rsidR="000820CC" w:rsidRDefault="000820CC" w:rsidP="00D4594C">
      <w:pPr>
        <w:rPr>
          <w:sz w:val="28"/>
          <w:szCs w:val="28"/>
        </w:rPr>
      </w:pPr>
      <w:r>
        <w:rPr>
          <w:sz w:val="28"/>
          <w:szCs w:val="28"/>
        </w:rPr>
        <w:t>чтоб с большим он не ругался,</w:t>
      </w:r>
    </w:p>
    <w:p w:rsidR="000820CC" w:rsidRDefault="000820CC" w:rsidP="00D4594C">
      <w:pPr>
        <w:rPr>
          <w:sz w:val="28"/>
          <w:szCs w:val="28"/>
        </w:rPr>
      </w:pPr>
      <w:r>
        <w:rPr>
          <w:sz w:val="28"/>
          <w:szCs w:val="28"/>
        </w:rPr>
        <w:t>ты их точкой раздели.</w:t>
      </w:r>
    </w:p>
    <w:p w:rsidR="000820CC" w:rsidRDefault="000820CC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1 2 3 4 5 6 7 8 9 </w:t>
      </w:r>
    </w:p>
    <w:p w:rsidR="005011D4" w:rsidRDefault="000820CC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9 8 7 6 5 4 3 2 1 </w:t>
      </w:r>
    </w:p>
    <w:p w:rsidR="003330ED" w:rsidRDefault="003330ED" w:rsidP="00D4594C">
      <w:pPr>
        <w:rPr>
          <w:sz w:val="28"/>
          <w:szCs w:val="28"/>
        </w:rPr>
      </w:pPr>
      <w:r>
        <w:rPr>
          <w:sz w:val="28"/>
          <w:szCs w:val="28"/>
        </w:rPr>
        <w:t>И теперь нам все простуды</w:t>
      </w:r>
    </w:p>
    <w:p w:rsidR="000820CC" w:rsidRDefault="003330ED" w:rsidP="00D4594C">
      <w:pPr>
        <w:rPr>
          <w:sz w:val="28"/>
          <w:szCs w:val="28"/>
        </w:rPr>
      </w:pPr>
      <w:r>
        <w:rPr>
          <w:sz w:val="28"/>
          <w:szCs w:val="28"/>
        </w:rPr>
        <w:t xml:space="preserve">будут вовсе не страшны </w:t>
      </w:r>
    </w:p>
    <w:p w:rsidR="007703DB" w:rsidRPr="007703DB" w:rsidRDefault="006D7EEC" w:rsidP="001066CC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Что же такое здоровый образ жизни? Это</w:t>
      </w:r>
      <w:r w:rsidR="007703DB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 оптимальный двигательный режим, закаливание, правильное питание, рациональный режим дня и отказ от вредных привычек. </w:t>
      </w:r>
      <w:r w:rsidR="007703DB">
        <w:rPr>
          <w:sz w:val="28"/>
          <w:szCs w:val="28"/>
        </w:rPr>
        <w:t xml:space="preserve"> Д</w:t>
      </w:r>
      <w:r w:rsidR="007703DB" w:rsidRPr="007703DB">
        <w:rPr>
          <w:sz w:val="28"/>
          <w:szCs w:val="28"/>
        </w:rPr>
        <w:t>ошкольный возраст – это фундамент здоровья личности, а следовательно, и здоровья общества в настоящем и будущем. Ребёнок – как пустая шкатулка, которую надо заполнить знаниями, умениями, навыками, приобщить с рождения к здоровому образу жизни</w:t>
      </w:r>
      <w:r w:rsidR="007703DB">
        <w:rPr>
          <w:sz w:val="28"/>
          <w:szCs w:val="28"/>
        </w:rPr>
        <w:t xml:space="preserve">. </w:t>
      </w:r>
      <w:r w:rsidR="007703DB" w:rsidRPr="007703DB">
        <w:rPr>
          <w:sz w:val="28"/>
          <w:szCs w:val="28"/>
        </w:rPr>
        <w:t>Именно в этом возрасте важно сформировать у детей знания и навыки ЗОЖ, потребность в систематических занятиях физкультурой и спортом.</w:t>
      </w:r>
    </w:p>
    <w:p w:rsidR="007703DB" w:rsidRDefault="00EE2436" w:rsidP="00106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70C4" w:rsidRPr="007703DB">
        <w:rPr>
          <w:b/>
          <w:sz w:val="28"/>
          <w:szCs w:val="28"/>
        </w:rPr>
        <w:t>. Подведение итогов</w:t>
      </w:r>
    </w:p>
    <w:p w:rsidR="007703DB" w:rsidRPr="007D1BA5" w:rsidRDefault="007703DB" w:rsidP="001066CC">
      <w:pPr>
        <w:jc w:val="both"/>
        <w:rPr>
          <w:sz w:val="28"/>
          <w:szCs w:val="28"/>
        </w:rPr>
      </w:pPr>
    </w:p>
    <w:p w:rsidR="007E11B6" w:rsidRDefault="007E11B6" w:rsidP="001066CC">
      <w:pPr>
        <w:ind w:firstLine="284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Pr="007E11B6">
        <w:rPr>
          <w:rStyle w:val="c1"/>
          <w:sz w:val="28"/>
          <w:szCs w:val="28"/>
        </w:rPr>
        <w:t xml:space="preserve">ейчас </w:t>
      </w:r>
      <w:r w:rsidRPr="00AD6371">
        <w:rPr>
          <w:rStyle w:val="c1"/>
          <w:sz w:val="28"/>
          <w:szCs w:val="28"/>
        </w:rPr>
        <w:t>я</w:t>
      </w:r>
      <w:r w:rsidR="00AD6371">
        <w:rPr>
          <w:rStyle w:val="c1"/>
          <w:sz w:val="28"/>
          <w:szCs w:val="28"/>
        </w:rPr>
        <w:t xml:space="preserve">предлагаю </w:t>
      </w:r>
      <w:r w:rsidR="007703DB">
        <w:rPr>
          <w:rStyle w:val="c1"/>
          <w:sz w:val="28"/>
          <w:szCs w:val="28"/>
        </w:rPr>
        <w:t xml:space="preserve"> вам оценить </w:t>
      </w:r>
      <w:r w:rsidRPr="007E11B6">
        <w:rPr>
          <w:rStyle w:val="c1"/>
          <w:sz w:val="28"/>
          <w:szCs w:val="28"/>
        </w:rPr>
        <w:t>работу</w:t>
      </w:r>
      <w:r w:rsidR="007703DB">
        <w:rPr>
          <w:rStyle w:val="c1"/>
          <w:sz w:val="28"/>
          <w:szCs w:val="28"/>
        </w:rPr>
        <w:t xml:space="preserve"> нашего семинара-практикума </w:t>
      </w:r>
      <w:r w:rsidRPr="007E11B6">
        <w:rPr>
          <w:rStyle w:val="c1"/>
          <w:sz w:val="28"/>
          <w:szCs w:val="28"/>
        </w:rPr>
        <w:t xml:space="preserve"> и высказать свое мнение о проведенном собрании, приклеив на информационны</w:t>
      </w:r>
      <w:r>
        <w:rPr>
          <w:rStyle w:val="c1"/>
          <w:sz w:val="28"/>
          <w:szCs w:val="28"/>
        </w:rPr>
        <w:t xml:space="preserve">й лист сердечки трех цветов: </w:t>
      </w:r>
      <w:r w:rsidRPr="007E11B6">
        <w:rPr>
          <w:rStyle w:val="c1"/>
          <w:sz w:val="28"/>
          <w:szCs w:val="28"/>
        </w:rPr>
        <w:t xml:space="preserve"> красное сердечко – очень интересно, понравилось, узнали, что</w:t>
      </w:r>
      <w:r w:rsidR="001170AA">
        <w:rPr>
          <w:rStyle w:val="c1"/>
          <w:sz w:val="28"/>
          <w:szCs w:val="28"/>
        </w:rPr>
        <w:t>-</w:t>
      </w:r>
      <w:r w:rsidRPr="007E11B6">
        <w:rPr>
          <w:rStyle w:val="c1"/>
          <w:sz w:val="28"/>
          <w:szCs w:val="28"/>
        </w:rPr>
        <w:t>то новое; желтое – так себе, все знакомо, все уже знали; синее – не понравилось, можно было и не приходить, ничего нового не узнали.</w:t>
      </w:r>
    </w:p>
    <w:p w:rsidR="00D156A6" w:rsidRDefault="00D156A6" w:rsidP="001066CC">
      <w:pPr>
        <w:ind w:firstLine="284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В заключение  нашего </w:t>
      </w:r>
      <w:r w:rsidR="00AD6371">
        <w:rPr>
          <w:rStyle w:val="c1"/>
          <w:sz w:val="28"/>
          <w:szCs w:val="28"/>
        </w:rPr>
        <w:t xml:space="preserve">семинара- практикума </w:t>
      </w:r>
      <w:r>
        <w:rPr>
          <w:rStyle w:val="c1"/>
          <w:sz w:val="28"/>
          <w:szCs w:val="28"/>
        </w:rPr>
        <w:t>я предлагаю вам небольш</w:t>
      </w:r>
      <w:r w:rsidR="00A1533D">
        <w:rPr>
          <w:rStyle w:val="c1"/>
          <w:sz w:val="28"/>
          <w:szCs w:val="28"/>
        </w:rPr>
        <w:t>ие п</w:t>
      </w:r>
      <w:r w:rsidR="00377F35">
        <w:rPr>
          <w:rStyle w:val="c1"/>
          <w:sz w:val="28"/>
          <w:szCs w:val="28"/>
        </w:rPr>
        <w:t>амятки по точечному массажу.</w:t>
      </w:r>
    </w:p>
    <w:p w:rsidR="00257DA1" w:rsidRDefault="00257DA1"/>
    <w:sectPr w:rsidR="00257DA1" w:rsidSect="001170AA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06"/>
    <w:multiLevelType w:val="multilevel"/>
    <w:tmpl w:val="875E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4CBA"/>
    <w:multiLevelType w:val="hybridMultilevel"/>
    <w:tmpl w:val="2CF8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6159"/>
    <w:multiLevelType w:val="multilevel"/>
    <w:tmpl w:val="D7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34B79"/>
    <w:multiLevelType w:val="multilevel"/>
    <w:tmpl w:val="6FD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3EE"/>
    <w:multiLevelType w:val="multilevel"/>
    <w:tmpl w:val="0012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C4"/>
    <w:rsid w:val="00081E4A"/>
    <w:rsid w:val="000820CC"/>
    <w:rsid w:val="00083B1B"/>
    <w:rsid w:val="000B2BF1"/>
    <w:rsid w:val="001066CC"/>
    <w:rsid w:val="001124FE"/>
    <w:rsid w:val="001170AA"/>
    <w:rsid w:val="001437DB"/>
    <w:rsid w:val="001470C4"/>
    <w:rsid w:val="00147E72"/>
    <w:rsid w:val="001A7DF1"/>
    <w:rsid w:val="001E32F3"/>
    <w:rsid w:val="00204F83"/>
    <w:rsid w:val="00216911"/>
    <w:rsid w:val="00257DA1"/>
    <w:rsid w:val="00271E52"/>
    <w:rsid w:val="00296F9A"/>
    <w:rsid w:val="002D1341"/>
    <w:rsid w:val="003330ED"/>
    <w:rsid w:val="00337557"/>
    <w:rsid w:val="00377F35"/>
    <w:rsid w:val="00403EA0"/>
    <w:rsid w:val="004165E9"/>
    <w:rsid w:val="0042411C"/>
    <w:rsid w:val="00433156"/>
    <w:rsid w:val="005011D4"/>
    <w:rsid w:val="00512399"/>
    <w:rsid w:val="00556A1E"/>
    <w:rsid w:val="00593AE9"/>
    <w:rsid w:val="00602632"/>
    <w:rsid w:val="006D7EEC"/>
    <w:rsid w:val="0072562E"/>
    <w:rsid w:val="007703DB"/>
    <w:rsid w:val="007931F3"/>
    <w:rsid w:val="007E11B6"/>
    <w:rsid w:val="00861706"/>
    <w:rsid w:val="00885C22"/>
    <w:rsid w:val="0096606F"/>
    <w:rsid w:val="009827A9"/>
    <w:rsid w:val="0099138B"/>
    <w:rsid w:val="009F3E83"/>
    <w:rsid w:val="00A1533D"/>
    <w:rsid w:val="00AD6371"/>
    <w:rsid w:val="00AF257A"/>
    <w:rsid w:val="00B17438"/>
    <w:rsid w:val="00C21DE5"/>
    <w:rsid w:val="00CB146F"/>
    <w:rsid w:val="00CC4C00"/>
    <w:rsid w:val="00D156A6"/>
    <w:rsid w:val="00D30BD2"/>
    <w:rsid w:val="00D4594C"/>
    <w:rsid w:val="00DB042D"/>
    <w:rsid w:val="00E36907"/>
    <w:rsid w:val="00EC5C14"/>
    <w:rsid w:val="00ED16F2"/>
    <w:rsid w:val="00EE2436"/>
    <w:rsid w:val="00F57A8E"/>
    <w:rsid w:val="00F82733"/>
    <w:rsid w:val="00F918DA"/>
    <w:rsid w:val="00FA6FB5"/>
    <w:rsid w:val="00FD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F3E83"/>
    <w:pPr>
      <w:spacing w:before="100" w:beforeAutospacing="1" w:after="100" w:afterAutospacing="1"/>
      <w:outlineLvl w:val="3"/>
    </w:pPr>
    <w:rPr>
      <w:rFonts w:ascii="Arial" w:hAnsi="Arial" w:cs="Arial"/>
      <w:b/>
      <w:bCs/>
      <w:i/>
      <w:iCs/>
      <w:color w:val="77003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C4"/>
    <w:pPr>
      <w:ind w:left="720"/>
      <w:contextualSpacing/>
    </w:pPr>
  </w:style>
  <w:style w:type="character" w:customStyle="1" w:styleId="c1">
    <w:name w:val="c1"/>
    <w:basedOn w:val="a0"/>
    <w:rsid w:val="007E11B6"/>
  </w:style>
  <w:style w:type="paragraph" w:styleId="a4">
    <w:name w:val="Normal (Web)"/>
    <w:basedOn w:val="a"/>
    <w:unhideWhenUsed/>
    <w:rsid w:val="007703D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9F3E83"/>
    <w:rPr>
      <w:rFonts w:ascii="Arial" w:eastAsia="Times New Roman" w:hAnsi="Arial" w:cs="Arial"/>
      <w:b/>
      <w:bCs/>
      <w:i/>
      <w:iCs/>
      <w:color w:val="77003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D46D-F20F-4AD3-8F54-56AAA3B5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26</cp:revision>
  <cp:lastPrinted>2014-04-15T09:24:00Z</cp:lastPrinted>
  <dcterms:created xsi:type="dcterms:W3CDTF">2014-03-23T13:16:00Z</dcterms:created>
  <dcterms:modified xsi:type="dcterms:W3CDTF">2018-04-02T13:37:00Z</dcterms:modified>
</cp:coreProperties>
</file>